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MEMORANDUM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______________________________________________</w:t>
      </w:r>
    </w:p>
    <w:p/>
    <w:p>
      <w:r>
        <w:rPr>
          <w:b/>
          <w:sz w:val="20"/>
        </w:rPr>
        <w:t>FROM:</w:t>
      </w:r>
    </w:p>
    <w:p>
      <w:r>
        <w:rPr>
          <w:b w:val="0"/>
          <w:sz w:val="20"/>
        </w:rPr>
        <w:t>______________________________________________</w:t>
      </w:r>
    </w:p>
    <w:p/>
    <w:p>
      <w:r>
        <w:rPr>
          <w:b/>
          <w:sz w:val="20"/>
        </w:rPr>
        <w:t>CC:</w:t>
      </w:r>
    </w:p>
    <w:p>
      <w:r>
        <w:rPr>
          <w:b w:val="0"/>
          <w:sz w:val="20"/>
        </w:rPr>
        <w:t>______________________________________________</w:t>
      </w:r>
    </w:p>
    <w:p/>
    <w:p>
      <w:r>
        <w:rPr>
          <w:b/>
          <w:sz w:val="20"/>
        </w:rPr>
        <w:t>RE:</w:t>
      </w:r>
    </w:p>
    <w:p>
      <w:r>
        <w:rPr>
          <w:b w:val="0"/>
          <w:sz w:val="20"/>
        </w:rPr>
        <w:t>______________________________________________</w:t>
      </w:r>
    </w:p>
    <w:p/>
    <w:p>
      <w:r>
        <w:rPr>
          <w:b/>
          <w:sz w:val="22"/>
        </w:rPr>
        <w:t>Subject: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2"/>
        </w:rPr>
        <w:t>Introduction:</w:t>
      </w:r>
    </w:p>
    <w:p>
      <w:r>
        <w:rPr>
          <w:b w:val="0"/>
          <w:sz w:val="20"/>
        </w:rPr>
        <w:t>This memorandum is intended to provide a detailed overview and formal record regarding the subject matter referenced above. It is prepared to ensure clarity and proper documentation of the facts, considerations, and recommendations pertinent to this matter.</w:t>
      </w:r>
    </w:p>
    <w:p/>
    <w:p>
      <w:r>
        <w:rPr>
          <w:b/>
          <w:sz w:val="22"/>
        </w:rPr>
        <w:t>Background:</w:t>
      </w:r>
    </w:p>
    <w:p>
      <w:r>
        <w:rPr>
          <w:b w:val="0"/>
          <w:sz w:val="20"/>
        </w:rPr>
        <w:t>Provide a detailed account of the background information relevant to the subject. This should include all necessary facts, prior actions, and context essential for understanding the issue at hand.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2"/>
        </w:rPr>
        <w:t>Discussion:</w:t>
      </w:r>
    </w:p>
    <w:p>
      <w:r>
        <w:rPr>
          <w:b w:val="0"/>
          <w:sz w:val="20"/>
        </w:rPr>
        <w:t>Analyze the information presented in the background section. Discuss implications, options, risks, and considerations related to the subject. Provide a thorough explanation supported by facts and references as appropriate.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2"/>
        </w:rPr>
        <w:t>Recommendations:</w:t>
      </w:r>
    </w:p>
    <w:p>
      <w:r>
        <w:rPr>
          <w:b w:val="0"/>
          <w:sz w:val="20"/>
        </w:rPr>
        <w:t>Set forth specific recommendations or proposed actions to address the matters discussed. These recommendations should be clear, actionable, and in compliance with applicable laws and company policies.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2"/>
        </w:rPr>
        <w:t>Conclusion:</w:t>
      </w:r>
    </w:p>
    <w:p>
      <w:r>
        <w:rPr>
          <w:b w:val="0"/>
          <w:sz w:val="20"/>
        </w:rPr>
        <w:t>Summarize the key points and restate the importance of the recommendations made. Emphasize compliance with United States laws and any relevant regulations to ensure enforceability and legal soundness.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Prepared By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Approved By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https://lettertemplate-us.com/memo-letter/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memo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