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PRE-FORECLOSURE NOTICE LETTER</w:t>
      </w:r>
    </w:p>
    <w:p/>
    <w:p>
      <w:r>
        <w:rPr>
          <w:b/>
          <w:sz w:val="20"/>
        </w:rPr>
        <w:t>Sender Information:</w:t>
      </w:r>
    </w:p>
    <w:p>
      <w:r>
        <w:rPr>
          <w:b w:val="0"/>
          <w:sz w:val="20"/>
        </w:rPr>
        <w:t>Company Name: ________________________________________________________</w:t>
      </w:r>
    </w:p>
    <w:p>
      <w:r>
        <w:rPr>
          <w:b w:val="0"/>
          <w:sz w:val="20"/>
        </w:rPr>
        <w:t>Address: _____________________________________________________________</w:t>
      </w:r>
    </w:p>
    <w:p>
      <w:r>
        <w:rPr>
          <w:b w:val="0"/>
          <w:sz w:val="20"/>
        </w:rPr>
        <w:t>City, State, ZIP: 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p>
      <w:r>
        <w:rPr>
          <w:b/>
          <w:sz w:val="20"/>
        </w:rPr>
        <w:t>Recipient Information:</w:t>
      </w:r>
    </w:p>
    <w:p>
      <w:r>
        <w:rPr>
          <w:b w:val="0"/>
          <w:sz w:val="20"/>
        </w:rPr>
        <w:t>Borrower's Full Name(s): ______________________________________________</w:t>
      </w:r>
    </w:p>
    <w:p>
      <w:r>
        <w:rPr>
          <w:b w:val="0"/>
          <w:sz w:val="20"/>
        </w:rPr>
        <w:t>Property Address: _____________________________________________________</w:t>
      </w:r>
    </w:p>
    <w:p>
      <w:r>
        <w:rPr>
          <w:b w:val="0"/>
          <w:sz w:val="20"/>
        </w:rPr>
        <w:t>City, State, ZIP: _____________________________________________________</w:t>
      </w:r>
    </w:p>
    <w:p>
      <w:r>
        <w:rPr>
          <w:b w:val="0"/>
          <w:sz w:val="20"/>
        </w:rPr>
        <w:t>Loan Number: _________________________________________________________</w:t>
      </w:r>
    </w:p>
    <w:p/>
    <w:p/>
    <w:p>
      <w:r>
        <w:rPr>
          <w:b w:val="0"/>
          <w:sz w:val="20"/>
        </w:rPr>
        <w:t>Dear Borrower(s),</w:t>
      </w:r>
    </w:p>
    <w:p/>
    <w:p>
      <w:r>
        <w:rPr>
          <w:b w:val="0"/>
          <w:sz w:val="20"/>
        </w:rPr>
        <w:t>This letter is to inform you that your loan associated with the property listed above is currently in default. As of the date of this notice, your account is delinquent and has not met the required payment obligations under the terms of the mortgage agreement.</w:t>
      </w:r>
    </w:p>
    <w:p/>
    <w:p>
      <w:r>
        <w:rPr>
          <w:b w:val="0"/>
          <w:sz w:val="20"/>
        </w:rPr>
        <w:t>Your failure to make the scheduled payments constitutes a breach of the loan agreement. This letter serves as a formal notification of your pre-foreclosure status and the serious consequences that may follow if the default is not resolved.</w:t>
      </w:r>
    </w:p>
    <w:p/>
    <w:p>
      <w:r>
        <w:rPr>
          <w:b/>
          <w:sz w:val="20"/>
        </w:rPr>
        <w:t>Amount Due:</w:t>
      </w:r>
    </w:p>
    <w:p>
      <w:r>
        <w:rPr>
          <w:b w:val="0"/>
          <w:sz w:val="20"/>
        </w:rPr>
        <w:t>As of today, the total amount necessary to cure the default, including missed payments, late fees, and any other applicable charges, is: $____________________.</w:t>
      </w:r>
    </w:p>
    <w:p>
      <w:r>
        <w:rPr>
          <w:b w:val="0"/>
          <w:sz w:val="20"/>
        </w:rPr>
        <w:t>Please note that this amount is subject to change as additional fees or interest may accrue.</w:t>
      </w:r>
    </w:p>
    <w:p/>
    <w:p>
      <w:r>
        <w:rPr>
          <w:b/>
          <w:sz w:val="20"/>
        </w:rPr>
        <w:t>Cure Instructions:</w:t>
      </w:r>
    </w:p>
    <w:p>
      <w:r>
        <w:rPr>
          <w:b w:val="0"/>
          <w:sz w:val="20"/>
        </w:rPr>
        <w:t>To avoid further action, including foreclosure proceedings, you must remit the total amount due within the timeframe specified by your loan agreement or applicable law.</w:t>
      </w:r>
    </w:p>
    <w:p>
      <w:r>
        <w:rPr>
          <w:b w:val="0"/>
          <w:sz w:val="20"/>
        </w:rPr>
        <w:t>Payments should be sent to the following address or processed through the authorized payment methods:</w:t>
      </w:r>
    </w:p>
    <w:p>
      <w:r>
        <w:rPr>
          <w:b w:val="0"/>
          <w:sz w:val="20"/>
        </w:rPr>
        <w:t>Payment Address: ____________________________________________________</w:t>
      </w:r>
    </w:p>
    <w:p>
      <w:r>
        <w:rPr>
          <w:b w:val="0"/>
          <w:sz w:val="20"/>
        </w:rPr>
        <w:t>Phone for Payment Assistance: __________________________________________</w:t>
      </w:r>
    </w:p>
    <w:p/>
    <w:p>
      <w:r>
        <w:rPr>
          <w:b/>
          <w:sz w:val="20"/>
        </w:rPr>
        <w:t>Available Assistance Options:</w:t>
      </w:r>
    </w:p>
    <w:p>
      <w:r>
        <w:rPr>
          <w:b w:val="0"/>
          <w:sz w:val="20"/>
        </w:rPr>
        <w:t>- Loan Modification: You may be eligible to modify your loan terms to make payments more affordable.</w:t>
      </w:r>
    </w:p>
    <w:p>
      <w:r>
        <w:rPr>
          <w:b w:val="0"/>
          <w:sz w:val="20"/>
        </w:rPr>
        <w:t>- Repayment Plan: Arrangements may be made to repay missed amounts over time.</w:t>
      </w:r>
    </w:p>
    <w:p>
      <w:r>
        <w:rPr>
          <w:b w:val="0"/>
          <w:sz w:val="20"/>
        </w:rPr>
        <w:t>- Forbearance Agreement: Temporary suspension or reduction of payments.</w:t>
      </w:r>
    </w:p>
    <w:p>
      <w:r>
        <w:rPr>
          <w:b w:val="0"/>
          <w:sz w:val="20"/>
        </w:rPr>
        <w:t>To discuss these options, please contact our Loss Mitigation Department at: __________________________.</w:t>
      </w:r>
    </w:p>
    <w:p/>
    <w:p>
      <w:r>
        <w:rPr>
          <w:b/>
          <w:sz w:val="20"/>
        </w:rPr>
        <w:t>Legal Rights and Consequences:</w:t>
      </w:r>
    </w:p>
    <w:p>
      <w:r>
        <w:rPr>
          <w:b w:val="0"/>
          <w:sz w:val="20"/>
        </w:rPr>
        <w:t>If you fail to cure this default within the specified time, the lender has the right to initiate foreclosure proceedings pursuant to applicable Federal and State laws. Foreclosure may result in the loss of your home and adversely affect your credit rating.</w:t>
      </w:r>
    </w:p>
    <w:p>
      <w:r>
        <w:rPr>
          <w:b w:val="0"/>
          <w:sz w:val="20"/>
        </w:rPr>
        <w:t>This notice is provided in compliance with all applicable laws, including but not limited to the Real Estate Settlement Procedures Act (RESPA) and the Truth in Lending Act (TILA).</w:t>
      </w:r>
    </w:p>
    <w:p/>
    <w:p>
      <w:r>
        <w:rPr>
          <w:b/>
          <w:sz w:val="20"/>
        </w:rPr>
        <w:t>Dispute and Verification Rights:</w:t>
      </w:r>
    </w:p>
    <w:p>
      <w:r>
        <w:rPr>
          <w:b w:val="0"/>
          <w:sz w:val="20"/>
        </w:rPr>
        <w:t>You have the right to dispute the validity of this debt or request verification within 30 days of receiving this notice. To do so, please send a written request to the address listed above. During this time, no foreclosure proceedings will commence.</w:t>
      </w:r>
    </w:p>
    <w:p/>
    <w:p>
      <w:r>
        <w:rPr>
          <w:b/>
          <w:sz w:val="20"/>
        </w:rPr>
        <w:t>Contact Information:</w:t>
      </w:r>
    </w:p>
    <w:p>
      <w:r>
        <w:rPr>
          <w:b w:val="0"/>
          <w:sz w:val="20"/>
        </w:rPr>
        <w:t>For questions or to discuss your account, please contact our customer service at:</w:t>
      </w:r>
    </w:p>
    <w:p>
      <w:r>
        <w:rPr>
          <w:b w:val="0"/>
          <w:sz w:val="20"/>
        </w:rPr>
        <w:t>Phone: _______________________________________________________________</w:t>
      </w:r>
    </w:p>
    <w:p>
      <w:r>
        <w:rPr>
          <w:b w:val="0"/>
          <w:sz w:val="20"/>
        </w:rPr>
        <w:t>Email: _______________________________________________________________</w:t>
      </w:r>
    </w:p>
    <w:p/>
    <w:p>
      <w:r>
        <w:rPr>
          <w:b w:val="0"/>
          <w:sz w:val="20"/>
        </w:rPr>
        <w:t>We encourage you to act promptly to resolve this matter and avoid further consequences. Our goal is to work with you to find a feasible solution.</w:t>
      </w:r>
    </w:p>
    <w:p/>
    <w:p/>
    <w:p>
      <w:r>
        <w:rPr>
          <w:b w:val="0"/>
          <w:sz w:val="20"/>
        </w:rPr>
        <w:t>Sincerely,</w:t>
      </w:r>
    </w:p>
    <w:p/>
    <w:p/>
    <w:p/>
    <w:p>
      <w:r>
        <w:rPr>
          <w:b w:val="0"/>
          <w:sz w:val="20"/>
        </w:rPr>
        <w:t>Authorized Representative Name: _______________________________________</w:t>
      </w:r>
    </w:p>
    <w:p>
      <w:r>
        <w:rPr>
          <w:b w:val="0"/>
          <w:sz w:val="20"/>
        </w:rPr>
        <w:t>Title: ________________________________________________________________</w:t>
      </w:r>
    </w:p>
    <w:p>
      <w:r>
        <w:rPr>
          <w:b w:val="0"/>
          <w:sz w:val="20"/>
        </w:rPr>
        <w:t>Company Name: ________________________________________________________</w:t>
      </w:r>
    </w:p>
    <w:p/>
    <w:p/>
    <w:p>
      <w:r>
        <w:rPr>
          <w:b w:val="0"/>
          <w:sz w:val="20"/>
        </w:rPr>
        <w:t>Date: ____________________</w:t>
      </w:r>
    </w:p>
    <w:p>
      <w:r>
        <w:rPr>
          <w:b w:val="0"/>
          <w:sz w:val="20"/>
        </w:rPr>
        <w:t>Signature: 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Borrower(s) Signature</w:t>
            </w:r>
          </w:p>
        </w:tc>
        <w:tc>
          <w:tcPr>
            <w:tcW w:type="dxa" w:w="4986"/>
            <w:tcBorders>
              <w:top w:val="nil"/>
              <w:left w:val="nil"/>
              <w:bottom w:val="nil"/>
              <w:right w:val="nil"/>
              <w:insideH w:val="nil"/>
              <w:insideV w:val="nil"/>
            </w:tcBorders>
          </w:tcPr>
          <w:p>
            <w:pPr>
              <w:jc w:val="center"/>
            </w:pPr>
            <w:r>
              <w:t>Lender's Authorized Signature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https://lettertemplate-us.com/pre-foreclosure-letter/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pre-foreclosure-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