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SUPPLEMENTAL SECURITY INCOME (SSI) AWARD LETTER</w:t>
      </w:r>
    </w:p>
    <w:p/>
    <w:p/>
    <w:p>
      <w:r>
        <w:rPr>
          <w:b w:val="0"/>
          <w:sz w:val="20"/>
        </w:rPr>
        <w:t>Dear Beneficiary,</w:t>
      </w:r>
    </w:p>
    <w:p/>
    <w:p>
      <w:r>
        <w:rPr>
          <w:b w:val="0"/>
          <w:sz w:val="20"/>
        </w:rPr>
        <w:t>We are pleased to inform you that your application for Supplemental Security Income (SSI) has been approved. This letter outlines the terms of your award, including payment information, eligibility requirements, and reporting responsibilities under United States law.</w:t>
      </w:r>
    </w:p>
    <w:p/>
    <w:p/>
    <w:p>
      <w:r>
        <w:rPr>
          <w:b/>
          <w:sz w:val="22"/>
        </w:rPr>
        <w:t>1. Award Details</w:t>
      </w:r>
    </w:p>
    <w:p>
      <w:r>
        <w:rPr>
          <w:b w:val="0"/>
          <w:sz w:val="20"/>
        </w:rPr>
        <w:t>Recipient Name: ____________________________________________________________</w:t>
      </w:r>
    </w:p>
    <w:p>
      <w:r>
        <w:rPr>
          <w:b w:val="0"/>
          <w:sz w:val="20"/>
        </w:rPr>
        <w:t>Social Security Number: ____________________________________________________</w:t>
      </w:r>
    </w:p>
    <w:p>
      <w:r>
        <w:rPr>
          <w:b w:val="0"/>
          <w:sz w:val="20"/>
        </w:rPr>
        <w:t>Claim Number: ______________________________________________________________</w:t>
      </w:r>
    </w:p>
    <w:p>
      <w:r>
        <w:rPr>
          <w:b w:val="0"/>
          <w:sz w:val="20"/>
        </w:rPr>
        <w:t>Monthly SSI Payment Amount: ________________________________________________ USD</w:t>
      </w:r>
    </w:p>
    <w:p>
      <w:r>
        <w:rPr>
          <w:b w:val="0"/>
          <w:sz w:val="20"/>
        </w:rPr>
        <w:t>Effective Date of Award: ________________________________________________</w:t>
      </w:r>
    </w:p>
    <w:p/>
    <w:p>
      <w:r>
        <w:rPr>
          <w:b/>
          <w:sz w:val="22"/>
        </w:rPr>
        <w:t>2. Payment Information</w:t>
      </w:r>
    </w:p>
    <w:p>
      <w:r>
        <w:rPr>
          <w:b w:val="0"/>
          <w:sz w:val="20"/>
        </w:rPr>
        <w:t>Your SSI payments will be issued monthly by the Social Security Administration (SSA). Payments are typically made by direct deposit or via a Direct Express® Debit MasterCard® card. Please ensure your payment information is up to date by contacting SSA or visiting your local office.</w:t>
      </w:r>
    </w:p>
    <w:p/>
    <w:p>
      <w:r>
        <w:rPr>
          <w:b/>
          <w:sz w:val="22"/>
        </w:rPr>
        <w:t>3. Eligibility Requirements</w:t>
      </w:r>
    </w:p>
    <w:p>
      <w:r>
        <w:rPr>
          <w:b w:val="0"/>
          <w:sz w:val="20"/>
        </w:rPr>
        <w:t>SSI benefits are contingent on your continued eligibility under federal law. To remain eligible, you must meet the following conditions:</w:t>
      </w:r>
    </w:p>
    <w:p>
      <w:r>
        <w:rPr>
          <w:b w:val="0"/>
          <w:sz w:val="20"/>
        </w:rPr>
        <w:t>- Be aged 65 or older, or be blind or disabled according to SSA standards.</w:t>
      </w:r>
    </w:p>
    <w:p>
      <w:r>
        <w:rPr>
          <w:b w:val="0"/>
          <w:sz w:val="20"/>
        </w:rPr>
        <w:t>- Have limited income and resources as defined by SSA regulations.</w:t>
      </w:r>
    </w:p>
    <w:p>
      <w:r>
        <w:rPr>
          <w:b w:val="0"/>
          <w:sz w:val="20"/>
        </w:rPr>
        <w:t>- Be a U.S. citizen or meet certain non-citizen criteria.</w:t>
      </w:r>
    </w:p>
    <w:p>
      <w:r>
        <w:rPr>
          <w:b w:val="0"/>
          <w:sz w:val="20"/>
        </w:rPr>
        <w:t>- Reside in the United States (with certain exceptions).</w:t>
      </w:r>
    </w:p>
    <w:p/>
    <w:p>
      <w:r>
        <w:rPr>
          <w:b/>
          <w:sz w:val="22"/>
        </w:rPr>
        <w:t>4. Reporting Responsibilities</w:t>
      </w:r>
    </w:p>
    <w:p>
      <w:r>
        <w:rPr>
          <w:b w:val="0"/>
          <w:sz w:val="20"/>
        </w:rPr>
        <w:t>You are required by law to promptly report any changes that may affect your SSI eligibility or payment amount. This includes, but is not limited to:</w:t>
      </w:r>
    </w:p>
    <w:p>
      <w:r>
        <w:rPr>
          <w:b w:val="0"/>
          <w:sz w:val="20"/>
        </w:rPr>
        <w:t>- Changes in income, including wages, pensions, or other benefits.</w:t>
      </w:r>
    </w:p>
    <w:p>
      <w:r>
        <w:rPr>
          <w:b w:val="0"/>
          <w:sz w:val="20"/>
        </w:rPr>
        <w:t>- Changes in resources or assets.</w:t>
      </w:r>
    </w:p>
    <w:p>
      <w:r>
        <w:rPr>
          <w:b w:val="0"/>
          <w:sz w:val="20"/>
        </w:rPr>
        <w:t>- Changes in living arrangements or address.</w:t>
      </w:r>
    </w:p>
    <w:p>
      <w:r>
        <w:rPr>
          <w:b w:val="0"/>
          <w:sz w:val="20"/>
        </w:rPr>
        <w:t>- Changes in citizenship or immigration status.</w:t>
      </w:r>
    </w:p>
    <w:p>
      <w:r>
        <w:rPr>
          <w:b w:val="0"/>
          <w:sz w:val="20"/>
        </w:rPr>
        <w:t>- Hospitalization, institutionalization, or incarceration.</w:t>
      </w:r>
    </w:p>
    <w:p/>
    <w:p>
      <w:r>
        <w:rPr>
          <w:b w:val="0"/>
          <w:sz w:val="20"/>
        </w:rPr>
        <w:t>Failure to report changes timely may result in overpayment or termination of benefits and may require repayment of benefits received in error.</w:t>
      </w:r>
    </w:p>
    <w:p/>
    <w:p>
      <w:r>
        <w:rPr>
          <w:b/>
          <w:sz w:val="22"/>
        </w:rPr>
        <w:t>5. Overpayments and Debts</w:t>
      </w:r>
    </w:p>
    <w:p>
      <w:r>
        <w:rPr>
          <w:b w:val="0"/>
          <w:sz w:val="20"/>
        </w:rPr>
        <w:t>If SSA determines that you have been overpaid SSI benefits, you are required to repay the amount overpaid. SSA may recover overpayments by reducing future payments or through other collection actions permitted by law.</w:t>
      </w:r>
    </w:p>
    <w:p/>
    <w:p>
      <w:r>
        <w:rPr>
          <w:b/>
          <w:sz w:val="22"/>
        </w:rPr>
        <w:t>6. Appeals Rights</w:t>
      </w:r>
    </w:p>
    <w:p>
      <w:r>
        <w:rPr>
          <w:b w:val="0"/>
          <w:sz w:val="20"/>
        </w:rPr>
        <w:t>If you disagree with any determination made by SSA regarding your SSI benefits, you have the right to appeal. The appeals process includes request for reconsideration, hearing by an administrative law judge, and further appeals to the Appeals Council and federal court.</w:t>
      </w:r>
    </w:p>
    <w:p/>
    <w:p>
      <w:r>
        <w:rPr>
          <w:b/>
          <w:sz w:val="22"/>
        </w:rPr>
        <w:t>7. Fraud and Penalties</w:t>
      </w:r>
    </w:p>
    <w:p>
      <w:r>
        <w:rPr>
          <w:b w:val="0"/>
          <w:sz w:val="20"/>
        </w:rPr>
        <w:t>Providing false information or failing to report changes to SSA may constitute fraud. Fraudulent acts may result in civil and criminal penalties, including fines, imprisonment, and termination of benefits.</w:t>
      </w:r>
    </w:p>
    <w:p/>
    <w:p>
      <w:r>
        <w:rPr>
          <w:b/>
          <w:sz w:val="22"/>
        </w:rPr>
        <w:t>8. Contact Information</w:t>
      </w:r>
    </w:p>
    <w:p>
      <w:r>
        <w:rPr>
          <w:b w:val="0"/>
          <w:sz w:val="20"/>
        </w:rPr>
        <w:t>For questions or to report changes, contact your local Social Security office or call the SSA toll-free at 1-800-772-1213.</w:t>
      </w:r>
    </w:p>
    <w:p/>
    <w:p/>
    <w:p>
      <w:r>
        <w:rPr>
          <w:b w:val="0"/>
          <w:sz w:val="20"/>
        </w:rPr>
        <w:t>Sincerely,</w:t>
      </w:r>
    </w:p>
    <w:p/>
    <w:p/>
    <w:p/>
    <w:p/>
    <w:p>
      <w:r>
        <w:rPr>
          <w:b/>
          <w:sz w:val="20"/>
        </w:rPr>
        <w:t>Social Security Administration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SSA Official</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https://lettertemplate-us.com/ssi-award-letter/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si-award-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